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3E8" w:rsidRDefault="00F133E8" w:rsidP="00F133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33E8">
        <w:rPr>
          <w:rFonts w:ascii="Times New Roman" w:hAnsi="Times New Roman" w:cs="Times New Roman"/>
          <w:b/>
          <w:sz w:val="28"/>
          <w:szCs w:val="28"/>
        </w:rPr>
        <w:t>План работы проектной группы МОУ СОШ «Образовательный комплекс № 1» на 2026-2027 по теме</w:t>
      </w:r>
    </w:p>
    <w:p w:rsidR="005A4DD1" w:rsidRPr="00F133E8" w:rsidRDefault="00F133E8" w:rsidP="00F133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33E8">
        <w:rPr>
          <w:rFonts w:ascii="Times New Roman" w:hAnsi="Times New Roman" w:cs="Times New Roman"/>
          <w:b/>
          <w:sz w:val="28"/>
          <w:szCs w:val="28"/>
        </w:rPr>
        <w:t xml:space="preserve"> «Эффективные формы работы образовательного комплекса в рамках подготовки к внешним оценочным процедурам»</w:t>
      </w:r>
    </w:p>
    <w:p w:rsidR="00F133E8" w:rsidRDefault="00F133E8" w:rsidP="00F133E8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675"/>
        <w:gridCol w:w="3153"/>
        <w:gridCol w:w="1594"/>
        <w:gridCol w:w="2799"/>
        <w:gridCol w:w="2035"/>
      </w:tblGrid>
      <w:tr w:rsidR="00F92350" w:rsidTr="00A169EA">
        <w:tc>
          <w:tcPr>
            <w:tcW w:w="675" w:type="dxa"/>
          </w:tcPr>
          <w:p w:rsidR="00A169EA" w:rsidRDefault="00A169EA" w:rsidP="00F133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53" w:type="dxa"/>
          </w:tcPr>
          <w:p w:rsidR="00A169EA" w:rsidRDefault="00A169EA" w:rsidP="00F133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594" w:type="dxa"/>
          </w:tcPr>
          <w:p w:rsidR="00A169EA" w:rsidRDefault="00A169EA" w:rsidP="00F133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69EA">
              <w:rPr>
                <w:rFonts w:ascii="Times New Roman" w:hAnsi="Times New Roman" w:cs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2799" w:type="dxa"/>
          </w:tcPr>
          <w:p w:rsidR="00A169EA" w:rsidRDefault="00A169EA" w:rsidP="00F133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69EA">
              <w:rPr>
                <w:rFonts w:ascii="Times New Roman" w:hAnsi="Times New Roman" w:cs="Times New Roman"/>
                <w:sz w:val="28"/>
                <w:szCs w:val="28"/>
              </w:rPr>
              <w:t>Ожидаемый результат</w:t>
            </w:r>
          </w:p>
        </w:tc>
        <w:tc>
          <w:tcPr>
            <w:tcW w:w="2035" w:type="dxa"/>
          </w:tcPr>
          <w:p w:rsidR="00A169EA" w:rsidRDefault="00A169EA" w:rsidP="00F133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F92350" w:rsidTr="00A169EA">
        <w:tc>
          <w:tcPr>
            <w:tcW w:w="675" w:type="dxa"/>
          </w:tcPr>
          <w:p w:rsidR="00A169EA" w:rsidRDefault="00A169EA" w:rsidP="00F133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53" w:type="dxa"/>
          </w:tcPr>
          <w:p w:rsidR="00A169EA" w:rsidRDefault="00A169EA" w:rsidP="00F133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69EA">
              <w:rPr>
                <w:rFonts w:ascii="Times New Roman" w:hAnsi="Times New Roman" w:cs="Times New Roman"/>
                <w:sz w:val="28"/>
                <w:szCs w:val="28"/>
              </w:rPr>
              <w:t>Составить план методической работы  структурных подразделений с учётом анализа результатов ВПР, ГИА, ФГ</w:t>
            </w:r>
          </w:p>
        </w:tc>
        <w:tc>
          <w:tcPr>
            <w:tcW w:w="1594" w:type="dxa"/>
          </w:tcPr>
          <w:p w:rsidR="00A169EA" w:rsidRDefault="00A169EA" w:rsidP="00A169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69EA">
              <w:rPr>
                <w:rFonts w:ascii="Times New Roman" w:hAnsi="Times New Roman" w:cs="Times New Roman"/>
                <w:sz w:val="28"/>
                <w:szCs w:val="28"/>
              </w:rPr>
              <w:t>сентябрь 2026</w:t>
            </w:r>
          </w:p>
        </w:tc>
        <w:tc>
          <w:tcPr>
            <w:tcW w:w="2799" w:type="dxa"/>
          </w:tcPr>
          <w:p w:rsidR="00A169EA" w:rsidRDefault="00A169EA" w:rsidP="00F133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69EA">
              <w:rPr>
                <w:rFonts w:ascii="Times New Roman" w:hAnsi="Times New Roman" w:cs="Times New Roman"/>
                <w:sz w:val="28"/>
                <w:szCs w:val="28"/>
              </w:rPr>
              <w:t>План методической работы  структурных подразделений.</w:t>
            </w:r>
          </w:p>
          <w:p w:rsidR="00A169EA" w:rsidRDefault="00A169EA" w:rsidP="00F133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69EA">
              <w:rPr>
                <w:rFonts w:ascii="Times New Roman" w:hAnsi="Times New Roman" w:cs="Times New Roman"/>
                <w:sz w:val="28"/>
                <w:szCs w:val="28"/>
              </w:rPr>
              <w:t>План работы МО структурных подразделений по предметам, направлениям.</w:t>
            </w:r>
          </w:p>
        </w:tc>
        <w:tc>
          <w:tcPr>
            <w:tcW w:w="2035" w:type="dxa"/>
          </w:tcPr>
          <w:p w:rsidR="00F92350" w:rsidRPr="00F92350" w:rsidRDefault="00F92350" w:rsidP="00F923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350">
              <w:rPr>
                <w:rFonts w:ascii="Times New Roman" w:hAnsi="Times New Roman" w:cs="Times New Roman"/>
                <w:sz w:val="28"/>
                <w:szCs w:val="28"/>
              </w:rPr>
              <w:t>Заместители</w:t>
            </w:r>
          </w:p>
          <w:p w:rsidR="00F92350" w:rsidRPr="00F92350" w:rsidRDefault="00F92350" w:rsidP="00F923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92350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2350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  <w:p w:rsidR="00F92350" w:rsidRPr="00F92350" w:rsidRDefault="00F92350" w:rsidP="00F923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350">
              <w:rPr>
                <w:rFonts w:ascii="Times New Roman" w:hAnsi="Times New Roman" w:cs="Times New Roman"/>
                <w:sz w:val="28"/>
                <w:szCs w:val="28"/>
              </w:rPr>
              <w:t>центров</w:t>
            </w:r>
          </w:p>
          <w:p w:rsidR="00A169EA" w:rsidRDefault="00F92350" w:rsidP="00F923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350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</w:p>
        </w:tc>
      </w:tr>
      <w:tr w:rsidR="00F92350" w:rsidTr="00A169EA">
        <w:tc>
          <w:tcPr>
            <w:tcW w:w="675" w:type="dxa"/>
          </w:tcPr>
          <w:p w:rsidR="00A169EA" w:rsidRDefault="00A169EA" w:rsidP="00F133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53" w:type="dxa"/>
          </w:tcPr>
          <w:p w:rsidR="00A169EA" w:rsidRDefault="00A169EA" w:rsidP="00F133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69EA">
              <w:rPr>
                <w:rFonts w:ascii="Times New Roman" w:hAnsi="Times New Roman" w:cs="Times New Roman"/>
                <w:sz w:val="28"/>
                <w:szCs w:val="28"/>
              </w:rPr>
              <w:t>Заседание методического совета образовательного комплекса</w:t>
            </w:r>
          </w:p>
        </w:tc>
        <w:tc>
          <w:tcPr>
            <w:tcW w:w="1594" w:type="dxa"/>
          </w:tcPr>
          <w:p w:rsidR="00A169EA" w:rsidRDefault="00A169EA" w:rsidP="00F133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четверть в течение учебного года</w:t>
            </w:r>
          </w:p>
        </w:tc>
        <w:tc>
          <w:tcPr>
            <w:tcW w:w="2799" w:type="dxa"/>
          </w:tcPr>
          <w:p w:rsidR="00A169EA" w:rsidRDefault="00A169EA" w:rsidP="00F133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и корректировка текущих мероприятий в рамках МИП.</w:t>
            </w:r>
          </w:p>
          <w:p w:rsidR="00A169EA" w:rsidRDefault="00A169EA" w:rsidP="00F133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Протоколы методического совета</w:t>
            </w:r>
          </w:p>
        </w:tc>
        <w:tc>
          <w:tcPr>
            <w:tcW w:w="2035" w:type="dxa"/>
          </w:tcPr>
          <w:p w:rsidR="00A169EA" w:rsidRDefault="00F92350" w:rsidP="00F133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F92350" w:rsidTr="00A169EA">
        <w:tc>
          <w:tcPr>
            <w:tcW w:w="675" w:type="dxa"/>
          </w:tcPr>
          <w:p w:rsidR="00A169EA" w:rsidRDefault="00A169EA" w:rsidP="00F133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53" w:type="dxa"/>
          </w:tcPr>
          <w:p w:rsidR="00A169EA" w:rsidRDefault="00A169EA" w:rsidP="00F133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A169EA">
              <w:rPr>
                <w:rFonts w:ascii="Times New Roman" w:hAnsi="Times New Roman" w:cs="Times New Roman"/>
                <w:sz w:val="28"/>
                <w:szCs w:val="28"/>
              </w:rPr>
              <w:t>аседание МО структурных подразделений по предметам</w:t>
            </w:r>
          </w:p>
        </w:tc>
        <w:tc>
          <w:tcPr>
            <w:tcW w:w="1594" w:type="dxa"/>
          </w:tcPr>
          <w:p w:rsidR="00A169EA" w:rsidRDefault="00E242D6" w:rsidP="00F133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42D6">
              <w:rPr>
                <w:rFonts w:ascii="Times New Roman" w:hAnsi="Times New Roman" w:cs="Times New Roman"/>
                <w:sz w:val="28"/>
                <w:szCs w:val="28"/>
              </w:rPr>
              <w:t>1 раз в четверть в течение учебного года</w:t>
            </w:r>
          </w:p>
        </w:tc>
        <w:tc>
          <w:tcPr>
            <w:tcW w:w="2799" w:type="dxa"/>
          </w:tcPr>
          <w:p w:rsidR="00A169EA" w:rsidRDefault="00E242D6" w:rsidP="00F133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и корректировка методической работы педагога по подготовке к внешним оценочным процедурам (ВПР, ГИА).</w:t>
            </w:r>
          </w:p>
          <w:p w:rsidR="00E242D6" w:rsidRDefault="00E242D6" w:rsidP="00F133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Представление наработанных практик по подготовке к внешним оценочным процедурам (ВПР, ГИА) в рамках методических тем.</w:t>
            </w:r>
          </w:p>
        </w:tc>
        <w:tc>
          <w:tcPr>
            <w:tcW w:w="2035" w:type="dxa"/>
          </w:tcPr>
          <w:p w:rsidR="00F92350" w:rsidRPr="00F92350" w:rsidRDefault="00F92350" w:rsidP="00F923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350">
              <w:rPr>
                <w:rFonts w:ascii="Times New Roman" w:hAnsi="Times New Roman" w:cs="Times New Roman"/>
                <w:sz w:val="28"/>
                <w:szCs w:val="28"/>
              </w:rPr>
              <w:t>Заместители</w:t>
            </w:r>
          </w:p>
          <w:p w:rsidR="00F92350" w:rsidRPr="00F92350" w:rsidRDefault="00F92350" w:rsidP="00F923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350">
              <w:rPr>
                <w:rFonts w:ascii="Times New Roman" w:hAnsi="Times New Roman" w:cs="Times New Roman"/>
                <w:sz w:val="28"/>
                <w:szCs w:val="28"/>
              </w:rPr>
              <w:t>директора руководители</w:t>
            </w:r>
          </w:p>
          <w:p w:rsidR="00F92350" w:rsidRPr="00F92350" w:rsidRDefault="00F92350" w:rsidP="00F923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350">
              <w:rPr>
                <w:rFonts w:ascii="Times New Roman" w:hAnsi="Times New Roman" w:cs="Times New Roman"/>
                <w:sz w:val="28"/>
                <w:szCs w:val="28"/>
              </w:rPr>
              <w:t>центров</w:t>
            </w:r>
          </w:p>
          <w:p w:rsidR="00A169EA" w:rsidRDefault="00F92350" w:rsidP="00F923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350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методисты структурных подразделений</w:t>
            </w:r>
          </w:p>
        </w:tc>
      </w:tr>
      <w:tr w:rsidR="00F92350" w:rsidTr="00A169EA">
        <w:tc>
          <w:tcPr>
            <w:tcW w:w="675" w:type="dxa"/>
          </w:tcPr>
          <w:p w:rsidR="00A169EA" w:rsidRDefault="00A169EA" w:rsidP="00F133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53" w:type="dxa"/>
          </w:tcPr>
          <w:p w:rsidR="00A169EA" w:rsidRDefault="00E242D6" w:rsidP="00E242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E242D6">
              <w:rPr>
                <w:rFonts w:ascii="Times New Roman" w:hAnsi="Times New Roman" w:cs="Times New Roman"/>
                <w:sz w:val="28"/>
                <w:szCs w:val="28"/>
              </w:rPr>
              <w:t>роведение педагогическ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 w:rsidRPr="00E242D6">
              <w:rPr>
                <w:rFonts w:ascii="Times New Roman" w:hAnsi="Times New Roman" w:cs="Times New Roman"/>
                <w:sz w:val="28"/>
                <w:szCs w:val="28"/>
              </w:rPr>
              <w:t xml:space="preserve"> совет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E242D6">
              <w:rPr>
                <w:rFonts w:ascii="Times New Roman" w:hAnsi="Times New Roman" w:cs="Times New Roman"/>
                <w:sz w:val="28"/>
                <w:szCs w:val="28"/>
              </w:rPr>
              <w:t xml:space="preserve"> по теме МИП</w:t>
            </w:r>
          </w:p>
        </w:tc>
        <w:tc>
          <w:tcPr>
            <w:tcW w:w="1594" w:type="dxa"/>
          </w:tcPr>
          <w:p w:rsidR="00A169EA" w:rsidRDefault="00E242D6" w:rsidP="00F133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полугодие</w:t>
            </w:r>
          </w:p>
        </w:tc>
        <w:tc>
          <w:tcPr>
            <w:tcW w:w="2799" w:type="dxa"/>
          </w:tcPr>
          <w:p w:rsidR="006E04B2" w:rsidRPr="006E04B2" w:rsidRDefault="00797B28" w:rsidP="006E04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1 «</w:t>
            </w:r>
            <w:r w:rsidR="006E04B2" w:rsidRPr="006E04B2">
              <w:rPr>
                <w:rFonts w:ascii="Times New Roman" w:hAnsi="Times New Roman" w:cs="Times New Roman"/>
                <w:sz w:val="28"/>
                <w:szCs w:val="28"/>
              </w:rPr>
              <w:t xml:space="preserve">Анализ результатов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ВПР, </w:t>
            </w:r>
            <w:r w:rsidR="006E04B2" w:rsidRPr="006E04B2">
              <w:rPr>
                <w:rFonts w:ascii="Times New Roman" w:hAnsi="Times New Roman" w:cs="Times New Roman"/>
                <w:sz w:val="28"/>
                <w:szCs w:val="28"/>
              </w:rPr>
              <w:t>ЕГЭ и ОГЭ как</w:t>
            </w:r>
          </w:p>
          <w:p w:rsidR="006E04B2" w:rsidRPr="006E04B2" w:rsidRDefault="006E04B2" w:rsidP="006E04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04B2">
              <w:rPr>
                <w:rFonts w:ascii="Times New Roman" w:hAnsi="Times New Roman" w:cs="Times New Roman"/>
                <w:sz w:val="28"/>
                <w:szCs w:val="28"/>
              </w:rPr>
              <w:t>показателей для повышения качества</w:t>
            </w:r>
          </w:p>
          <w:p w:rsidR="00E242D6" w:rsidRDefault="006E04B2" w:rsidP="00797B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04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работы педагогического коллектива</w:t>
            </w:r>
            <w:r w:rsidR="00797B2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97B28" w:rsidRDefault="00797B28" w:rsidP="00797B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 «</w:t>
            </w:r>
            <w:r w:rsidRPr="00797B28">
              <w:rPr>
                <w:rFonts w:ascii="Times New Roman" w:hAnsi="Times New Roman" w:cs="Times New Roman"/>
                <w:sz w:val="28"/>
                <w:szCs w:val="28"/>
              </w:rPr>
              <w:t>Практика системной работы по подготовке к участию во внешних оценочных процедурах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35" w:type="dxa"/>
          </w:tcPr>
          <w:p w:rsidR="00F92350" w:rsidRPr="00F92350" w:rsidRDefault="00F92350" w:rsidP="00F923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3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Заместитель директора по УВР</w:t>
            </w:r>
            <w:r>
              <w:t xml:space="preserve"> </w:t>
            </w:r>
            <w:r w:rsidRPr="00F92350">
              <w:rPr>
                <w:rFonts w:ascii="Times New Roman" w:hAnsi="Times New Roman" w:cs="Times New Roman"/>
                <w:sz w:val="28"/>
                <w:szCs w:val="28"/>
              </w:rPr>
              <w:t>Заместители</w:t>
            </w:r>
          </w:p>
          <w:p w:rsidR="00F92350" w:rsidRPr="00F92350" w:rsidRDefault="00F92350" w:rsidP="00F923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350">
              <w:rPr>
                <w:rFonts w:ascii="Times New Roman" w:hAnsi="Times New Roman" w:cs="Times New Roman"/>
                <w:sz w:val="28"/>
                <w:szCs w:val="28"/>
              </w:rPr>
              <w:t xml:space="preserve">директора </w:t>
            </w:r>
            <w:r w:rsidRPr="00F923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  <w:p w:rsidR="00F92350" w:rsidRPr="00F92350" w:rsidRDefault="00F92350" w:rsidP="00F923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350">
              <w:rPr>
                <w:rFonts w:ascii="Times New Roman" w:hAnsi="Times New Roman" w:cs="Times New Roman"/>
                <w:sz w:val="28"/>
                <w:szCs w:val="28"/>
              </w:rPr>
              <w:t>центров</w:t>
            </w:r>
          </w:p>
          <w:p w:rsidR="00A169EA" w:rsidRDefault="00F92350" w:rsidP="00F923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350">
              <w:rPr>
                <w:rFonts w:ascii="Times New Roman" w:hAnsi="Times New Roman" w:cs="Times New Roman"/>
                <w:sz w:val="28"/>
                <w:szCs w:val="28"/>
              </w:rPr>
              <w:t>образования, методисты структурных подразделений</w:t>
            </w:r>
          </w:p>
        </w:tc>
      </w:tr>
      <w:tr w:rsidR="00A169EA" w:rsidTr="00A169EA">
        <w:tc>
          <w:tcPr>
            <w:tcW w:w="675" w:type="dxa"/>
          </w:tcPr>
          <w:p w:rsidR="00A169EA" w:rsidRDefault="00A169EA" w:rsidP="00F133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153" w:type="dxa"/>
          </w:tcPr>
          <w:p w:rsidR="00A169EA" w:rsidRDefault="00E242D6" w:rsidP="00E242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внутрифирменного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обучения педагогов по </w:t>
            </w:r>
            <w:r w:rsidRPr="00E242D6">
              <w:rPr>
                <w:rFonts w:ascii="Times New Roman" w:hAnsi="Times New Roman" w:cs="Times New Roman"/>
                <w:sz w:val="28"/>
                <w:szCs w:val="28"/>
              </w:rPr>
              <w:t>подготовке</w:t>
            </w:r>
            <w:proofErr w:type="gramEnd"/>
            <w:r w:rsidRPr="00E242D6">
              <w:rPr>
                <w:rFonts w:ascii="Times New Roman" w:hAnsi="Times New Roman" w:cs="Times New Roman"/>
                <w:sz w:val="28"/>
                <w:szCs w:val="28"/>
              </w:rPr>
              <w:t xml:space="preserve"> к внешним оценочным процедурам (ВПР, ГИА)</w:t>
            </w:r>
          </w:p>
        </w:tc>
        <w:tc>
          <w:tcPr>
            <w:tcW w:w="1594" w:type="dxa"/>
          </w:tcPr>
          <w:p w:rsidR="00A169EA" w:rsidRDefault="00D92328" w:rsidP="00F133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2026 г.</w:t>
            </w:r>
          </w:p>
          <w:p w:rsidR="00D92328" w:rsidRDefault="00D92328" w:rsidP="00F133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2328" w:rsidRDefault="00D92328" w:rsidP="00F133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2328" w:rsidRDefault="00D92328" w:rsidP="00F133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2328">
              <w:rPr>
                <w:rFonts w:ascii="Times New Roman" w:hAnsi="Times New Roman" w:cs="Times New Roman"/>
                <w:sz w:val="28"/>
                <w:szCs w:val="28"/>
              </w:rPr>
              <w:t>2 четверть 2026-2027 г.</w:t>
            </w:r>
          </w:p>
          <w:p w:rsidR="00D92328" w:rsidRDefault="00D92328" w:rsidP="00F133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2328" w:rsidRDefault="00D92328" w:rsidP="00F133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2328" w:rsidRDefault="00D92328" w:rsidP="00F133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2328" w:rsidRDefault="006346AB" w:rsidP="00F133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2027 г.</w:t>
            </w:r>
          </w:p>
          <w:p w:rsidR="006346AB" w:rsidRDefault="006346AB" w:rsidP="00F133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46AB" w:rsidRDefault="006346AB" w:rsidP="00F133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46AB" w:rsidRDefault="006346AB" w:rsidP="00F133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46AB" w:rsidRDefault="006346AB" w:rsidP="00F133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46AB" w:rsidRDefault="006346AB" w:rsidP="00F133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46AB" w:rsidRDefault="006346AB" w:rsidP="00F133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46AB" w:rsidRDefault="006346AB" w:rsidP="00F133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46AB" w:rsidRDefault="006346AB" w:rsidP="00F133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46AB" w:rsidRDefault="006346AB" w:rsidP="006346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Февраль-апрель 2027 г.</w:t>
            </w:r>
          </w:p>
          <w:p w:rsidR="006F5432" w:rsidRDefault="006F5432" w:rsidP="006346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432" w:rsidRDefault="006F5432" w:rsidP="006346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432" w:rsidRDefault="006F5432" w:rsidP="006346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432" w:rsidRDefault="006F5432" w:rsidP="006346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432" w:rsidRDefault="006F5432" w:rsidP="006346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432" w:rsidRDefault="006F5432" w:rsidP="006346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432" w:rsidRDefault="006F5432" w:rsidP="006346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432" w:rsidRDefault="006F5432" w:rsidP="006346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2026 г – март 2027 г.</w:t>
            </w:r>
          </w:p>
        </w:tc>
        <w:tc>
          <w:tcPr>
            <w:tcW w:w="2799" w:type="dxa"/>
          </w:tcPr>
          <w:p w:rsidR="00A169EA" w:rsidRDefault="00E242D6" w:rsidP="00F133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 «</w:t>
            </w:r>
            <w:r w:rsidR="00D92328">
              <w:rPr>
                <w:rFonts w:ascii="Times New Roman" w:hAnsi="Times New Roman" w:cs="Times New Roman"/>
                <w:sz w:val="28"/>
                <w:szCs w:val="28"/>
              </w:rPr>
              <w:t>Урок как этап подготовки к ВПР, ГИА»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242D6" w:rsidRDefault="00E242D6" w:rsidP="00F133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42D6" w:rsidRDefault="00E242D6" w:rsidP="00F133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открытых уроков «</w:t>
            </w:r>
            <w:r w:rsidR="00D92328">
              <w:rPr>
                <w:rFonts w:ascii="Times New Roman" w:hAnsi="Times New Roman" w:cs="Times New Roman"/>
                <w:sz w:val="28"/>
                <w:szCs w:val="28"/>
              </w:rPr>
              <w:t>Практика подготовки к внешним оценочным процедурам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242D6" w:rsidRDefault="00E242D6" w:rsidP="00F133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46AB" w:rsidRDefault="006346AB" w:rsidP="00F133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Семинар-практикум «Материал учебника как основа создания форматных заданий. Учет регионального компонента при подготовке к ВПР, ГИА»</w:t>
            </w:r>
          </w:p>
          <w:p w:rsidR="006346AB" w:rsidRDefault="006346AB" w:rsidP="00F133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46AB" w:rsidRDefault="006346AB" w:rsidP="00F133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2328" w:rsidRDefault="00D92328" w:rsidP="006346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дидактических разработок </w:t>
            </w:r>
            <w:r w:rsidR="006346AB">
              <w:rPr>
                <w:rFonts w:ascii="Times New Roman" w:hAnsi="Times New Roman" w:cs="Times New Roman"/>
                <w:sz w:val="28"/>
                <w:szCs w:val="28"/>
              </w:rPr>
              <w:t>«Форматные задания по подготовке к ВПР, ГИА на основе материала учебника и краеведческого материала»</w:t>
            </w:r>
          </w:p>
          <w:p w:rsidR="006F5432" w:rsidRDefault="006F5432" w:rsidP="006346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432" w:rsidRDefault="006F5432" w:rsidP="006346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предметных недель «Марафон знаний и творчества»</w:t>
            </w:r>
          </w:p>
        </w:tc>
        <w:tc>
          <w:tcPr>
            <w:tcW w:w="2035" w:type="dxa"/>
          </w:tcPr>
          <w:p w:rsidR="00A169EA" w:rsidRDefault="00F92350" w:rsidP="00F133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проектной группы</w:t>
            </w:r>
          </w:p>
          <w:p w:rsidR="00F92350" w:rsidRDefault="00F92350" w:rsidP="00F133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2350" w:rsidRDefault="00F92350" w:rsidP="00F133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структурных подразделений</w:t>
            </w:r>
          </w:p>
          <w:p w:rsidR="00F92350" w:rsidRDefault="00F92350" w:rsidP="00F133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2350" w:rsidRDefault="00F92350" w:rsidP="00F133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2350" w:rsidRDefault="00F92350" w:rsidP="00F133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2350" w:rsidRDefault="00F92350" w:rsidP="00F133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проектной группы</w:t>
            </w:r>
          </w:p>
          <w:p w:rsidR="00F92350" w:rsidRDefault="00F92350" w:rsidP="00F133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2350" w:rsidRDefault="00F92350" w:rsidP="00F133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2350" w:rsidRDefault="00F92350" w:rsidP="00F133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2350" w:rsidRDefault="00F92350" w:rsidP="00F133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2350" w:rsidRDefault="00F92350" w:rsidP="00F133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2350" w:rsidRDefault="00F92350" w:rsidP="00F133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2350" w:rsidRDefault="00F92350" w:rsidP="00F133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2350" w:rsidRDefault="00F92350" w:rsidP="00F133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350">
              <w:rPr>
                <w:rFonts w:ascii="Times New Roman" w:hAnsi="Times New Roman" w:cs="Times New Roman"/>
                <w:sz w:val="28"/>
                <w:szCs w:val="28"/>
              </w:rPr>
              <w:t>Педагоги структурных подразделений</w:t>
            </w:r>
          </w:p>
          <w:p w:rsidR="00F92350" w:rsidRDefault="00F92350" w:rsidP="00F133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2350" w:rsidRDefault="00F92350" w:rsidP="00F923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350">
              <w:rPr>
                <w:rFonts w:ascii="Times New Roman" w:hAnsi="Times New Roman" w:cs="Times New Roman"/>
                <w:sz w:val="28"/>
                <w:szCs w:val="28"/>
              </w:rPr>
              <w:t xml:space="preserve">Члены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проектной</w:t>
            </w:r>
            <w:r w:rsidRPr="00F92350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  <w:bookmarkStart w:id="0" w:name="_GoBack"/>
            <w:bookmarkEnd w:id="0"/>
            <w:r w:rsidRPr="00F92350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</w:tr>
      <w:tr w:rsidR="00797B28" w:rsidTr="00A169EA">
        <w:tc>
          <w:tcPr>
            <w:tcW w:w="675" w:type="dxa"/>
          </w:tcPr>
          <w:p w:rsidR="00797B28" w:rsidRDefault="004005CA" w:rsidP="00F133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53" w:type="dxa"/>
          </w:tcPr>
          <w:p w:rsidR="00797B28" w:rsidRDefault="004005CA" w:rsidP="004005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5CA">
              <w:rPr>
                <w:rFonts w:ascii="Times New Roman" w:hAnsi="Times New Roman" w:cs="Times New Roman"/>
                <w:sz w:val="28"/>
                <w:szCs w:val="28"/>
              </w:rPr>
              <w:t>Прове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дение </w:t>
            </w:r>
            <w:r w:rsidRPr="004005CA">
              <w:rPr>
                <w:rFonts w:ascii="Times New Roman" w:hAnsi="Times New Roman" w:cs="Times New Roman"/>
                <w:sz w:val="28"/>
                <w:szCs w:val="28"/>
              </w:rPr>
              <w:t>диагностик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005CA">
              <w:rPr>
                <w:rFonts w:ascii="Times New Roman" w:hAnsi="Times New Roman" w:cs="Times New Roman"/>
                <w:sz w:val="28"/>
                <w:szCs w:val="28"/>
              </w:rPr>
              <w:t xml:space="preserve"> и анализ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005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005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результатов внешних оценочных процедур</w:t>
            </w:r>
          </w:p>
        </w:tc>
        <w:tc>
          <w:tcPr>
            <w:tcW w:w="1594" w:type="dxa"/>
          </w:tcPr>
          <w:p w:rsidR="00797B28" w:rsidRDefault="004005CA" w:rsidP="00F133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5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</w:t>
            </w:r>
            <w:proofErr w:type="gramStart"/>
            <w:r w:rsidRPr="004005CA"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 w:rsidRPr="004005CA">
              <w:rPr>
                <w:rFonts w:ascii="Times New Roman" w:hAnsi="Times New Roman" w:cs="Times New Roman"/>
                <w:sz w:val="28"/>
                <w:szCs w:val="28"/>
              </w:rPr>
              <w:t xml:space="preserve"> октябрь </w:t>
            </w:r>
            <w:r w:rsidRPr="004005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2027</w:t>
            </w:r>
          </w:p>
        </w:tc>
        <w:tc>
          <w:tcPr>
            <w:tcW w:w="2799" w:type="dxa"/>
          </w:tcPr>
          <w:p w:rsidR="00797B28" w:rsidRDefault="004005CA" w:rsidP="00F133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5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Анализ результатов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ВПР, </w:t>
            </w:r>
            <w:r w:rsidRPr="004005CA">
              <w:rPr>
                <w:rFonts w:ascii="Times New Roman" w:hAnsi="Times New Roman" w:cs="Times New Roman"/>
                <w:sz w:val="28"/>
                <w:szCs w:val="28"/>
              </w:rPr>
              <w:t xml:space="preserve">ГИА-2027, ФГ </w:t>
            </w:r>
            <w:r w:rsidRPr="004005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</w:t>
            </w:r>
            <w:proofErr w:type="spellStart"/>
            <w:r w:rsidRPr="004005CA">
              <w:rPr>
                <w:rFonts w:ascii="Times New Roman" w:hAnsi="Times New Roman" w:cs="Times New Roman"/>
                <w:sz w:val="28"/>
                <w:szCs w:val="28"/>
              </w:rPr>
              <w:t>метапредметная</w:t>
            </w:r>
            <w:proofErr w:type="spellEnd"/>
            <w:r w:rsidRPr="004005CA">
              <w:rPr>
                <w:rFonts w:ascii="Times New Roman" w:hAnsi="Times New Roman" w:cs="Times New Roman"/>
                <w:sz w:val="28"/>
                <w:szCs w:val="28"/>
              </w:rPr>
              <w:t xml:space="preserve"> работа в 6 </w:t>
            </w:r>
            <w:proofErr w:type="spellStart"/>
            <w:r w:rsidRPr="004005C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005CA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2035" w:type="dxa"/>
          </w:tcPr>
          <w:p w:rsidR="00F92350" w:rsidRPr="00F92350" w:rsidRDefault="00F92350" w:rsidP="00F923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3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Заместители</w:t>
            </w:r>
          </w:p>
          <w:p w:rsidR="00F92350" w:rsidRPr="00F92350" w:rsidRDefault="00F92350" w:rsidP="00F923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350">
              <w:rPr>
                <w:rFonts w:ascii="Times New Roman" w:hAnsi="Times New Roman" w:cs="Times New Roman"/>
                <w:sz w:val="28"/>
                <w:szCs w:val="28"/>
              </w:rPr>
              <w:t xml:space="preserve">директора </w:t>
            </w:r>
            <w:r w:rsidRPr="00F923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  <w:p w:rsidR="00F92350" w:rsidRPr="00F92350" w:rsidRDefault="00F92350" w:rsidP="00F923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350">
              <w:rPr>
                <w:rFonts w:ascii="Times New Roman" w:hAnsi="Times New Roman" w:cs="Times New Roman"/>
                <w:sz w:val="28"/>
                <w:szCs w:val="28"/>
              </w:rPr>
              <w:t>центров</w:t>
            </w:r>
          </w:p>
          <w:p w:rsidR="00797B28" w:rsidRDefault="00F92350" w:rsidP="00F923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350">
              <w:rPr>
                <w:rFonts w:ascii="Times New Roman" w:hAnsi="Times New Roman" w:cs="Times New Roman"/>
                <w:sz w:val="28"/>
                <w:szCs w:val="28"/>
              </w:rPr>
              <w:t>образования, методисты структурных подразделений</w:t>
            </w:r>
          </w:p>
        </w:tc>
      </w:tr>
      <w:tr w:rsidR="004005CA" w:rsidTr="00A169EA">
        <w:tc>
          <w:tcPr>
            <w:tcW w:w="675" w:type="dxa"/>
          </w:tcPr>
          <w:p w:rsidR="004005CA" w:rsidRDefault="004005CA" w:rsidP="00F133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153" w:type="dxa"/>
          </w:tcPr>
          <w:p w:rsidR="004005CA" w:rsidRPr="004005CA" w:rsidRDefault="004005CA" w:rsidP="004005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итогов, анализ работы МИП в 2026-2027 гг.</w:t>
            </w:r>
          </w:p>
        </w:tc>
        <w:tc>
          <w:tcPr>
            <w:tcW w:w="1594" w:type="dxa"/>
          </w:tcPr>
          <w:p w:rsidR="004005CA" w:rsidRPr="004005CA" w:rsidRDefault="004005CA" w:rsidP="00F133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2027 г.</w:t>
            </w:r>
          </w:p>
        </w:tc>
        <w:tc>
          <w:tcPr>
            <w:tcW w:w="2799" w:type="dxa"/>
          </w:tcPr>
          <w:p w:rsidR="004005CA" w:rsidRPr="004005CA" w:rsidRDefault="004005CA" w:rsidP="00F133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5CA">
              <w:rPr>
                <w:rFonts w:ascii="Times New Roman" w:hAnsi="Times New Roman" w:cs="Times New Roman"/>
                <w:sz w:val="28"/>
                <w:szCs w:val="28"/>
              </w:rPr>
              <w:t>Скорректированы направления работы МИП, методические темы педагогов.</w:t>
            </w:r>
          </w:p>
        </w:tc>
        <w:tc>
          <w:tcPr>
            <w:tcW w:w="2035" w:type="dxa"/>
          </w:tcPr>
          <w:p w:rsidR="00F92350" w:rsidRDefault="00F92350" w:rsidP="00F133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  <w:p w:rsidR="004005CA" w:rsidRDefault="00F92350" w:rsidP="00F133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350">
              <w:rPr>
                <w:rFonts w:ascii="Times New Roman" w:hAnsi="Times New Roman" w:cs="Times New Roman"/>
                <w:sz w:val="28"/>
                <w:szCs w:val="28"/>
              </w:rPr>
              <w:t>Члены проектной группы</w:t>
            </w:r>
          </w:p>
        </w:tc>
      </w:tr>
    </w:tbl>
    <w:p w:rsidR="00A169EA" w:rsidRPr="00F133E8" w:rsidRDefault="00A169EA" w:rsidP="00F133E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169EA" w:rsidRPr="00F133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5CE"/>
    <w:rsid w:val="004005CA"/>
    <w:rsid w:val="005A4DD1"/>
    <w:rsid w:val="006346AB"/>
    <w:rsid w:val="006E04B2"/>
    <w:rsid w:val="006F5432"/>
    <w:rsid w:val="00797B28"/>
    <w:rsid w:val="00A169EA"/>
    <w:rsid w:val="00A33008"/>
    <w:rsid w:val="00B625CE"/>
    <w:rsid w:val="00D92328"/>
    <w:rsid w:val="00E242D6"/>
    <w:rsid w:val="00F133E8"/>
    <w:rsid w:val="00F92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69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69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Женя</cp:lastModifiedBy>
  <cp:revision>8</cp:revision>
  <dcterms:created xsi:type="dcterms:W3CDTF">2026-06-12T05:58:00Z</dcterms:created>
  <dcterms:modified xsi:type="dcterms:W3CDTF">2026-06-12T08:05:00Z</dcterms:modified>
</cp:coreProperties>
</file>