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F5" w:rsidRPr="0081041E" w:rsidRDefault="00D22BA4" w:rsidP="0081041E">
      <w:pPr>
        <w:spacing w:after="0" w:line="268" w:lineRule="auto"/>
        <w:ind w:right="0"/>
        <w:rPr>
          <w:color w:val="auto"/>
          <w:sz w:val="26"/>
          <w:szCs w:val="26"/>
          <w:lang w:val="ru-RU"/>
        </w:rPr>
      </w:pPr>
      <w:r>
        <w:rPr>
          <w:b/>
          <w:color w:val="auto"/>
          <w:sz w:val="26"/>
          <w:szCs w:val="26"/>
          <w:lang w:val="ru-RU"/>
        </w:rPr>
        <w:t xml:space="preserve">ДОЛЖНОСТНАЯ ИНСТРУКЦИЯ </w:t>
      </w:r>
      <w:bookmarkStart w:id="0" w:name="_GoBack"/>
      <w:bookmarkEnd w:id="0"/>
      <w:r w:rsidR="00B27E59" w:rsidRPr="0081041E">
        <w:rPr>
          <w:b/>
          <w:color w:val="auto"/>
          <w:sz w:val="26"/>
          <w:szCs w:val="26"/>
          <w:lang w:val="ru-RU"/>
        </w:rPr>
        <w:t xml:space="preserve">РУКОВОДИТЕЛЯ МЕТОДИЧЕСКОГО СОВЕТА </w:t>
      </w:r>
    </w:p>
    <w:p w:rsidR="00DB19F5" w:rsidRPr="0081041E" w:rsidRDefault="00DB19F5" w:rsidP="0081041E">
      <w:pPr>
        <w:spacing w:after="0" w:line="259" w:lineRule="auto"/>
        <w:ind w:left="66" w:right="0" w:firstLine="0"/>
        <w:rPr>
          <w:color w:val="auto"/>
          <w:sz w:val="26"/>
          <w:szCs w:val="26"/>
          <w:lang w:val="ru-RU"/>
        </w:rPr>
      </w:pP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Руководитель методического совета (МС) школы назначается 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освобождается от должности директором школы. Руководитель МС должен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иметь высшее профессиональное образование и педагогический стаж не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менее 5 лет.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 xml:space="preserve">Руководитель методического совета подчиняется директору школы.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В своей деятельности руководитель МС руководствуется Конвенцией ООН о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правах ребёнка, Конституцией и законами РФ, указами Президента РФ, решениями Правительства РФ, а также Уставом 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локальными и правовыми актами школы, приказами и распоряжениями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директора, трудовым договором (контрактом). </w:t>
      </w:r>
    </w:p>
    <w:p w:rsidR="00DB19F5" w:rsidRPr="0081041E" w:rsidRDefault="00B27E59" w:rsidP="0081041E">
      <w:pPr>
        <w:spacing w:after="0" w:line="269" w:lineRule="auto"/>
        <w:ind w:left="-5" w:right="-12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 xml:space="preserve">Руководитель </w:t>
      </w:r>
      <w:r w:rsidRPr="0081041E">
        <w:rPr>
          <w:color w:val="auto"/>
          <w:sz w:val="26"/>
          <w:szCs w:val="26"/>
          <w:lang w:val="ru-RU"/>
        </w:rPr>
        <w:tab/>
        <w:t xml:space="preserve">методического </w:t>
      </w:r>
      <w:r w:rsidRPr="0081041E">
        <w:rPr>
          <w:color w:val="auto"/>
          <w:sz w:val="26"/>
          <w:szCs w:val="26"/>
          <w:lang w:val="ru-RU"/>
        </w:rPr>
        <w:tab/>
      </w:r>
      <w:r w:rsidR="0081041E" w:rsidRPr="0081041E">
        <w:rPr>
          <w:color w:val="auto"/>
          <w:sz w:val="26"/>
          <w:szCs w:val="26"/>
          <w:lang w:val="ru-RU"/>
        </w:rPr>
        <w:t>совета</w:t>
      </w:r>
      <w:r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ab/>
        <w:t xml:space="preserve">работает </w:t>
      </w:r>
      <w:r w:rsidRPr="0081041E">
        <w:rPr>
          <w:color w:val="auto"/>
          <w:sz w:val="26"/>
          <w:szCs w:val="26"/>
          <w:lang w:val="ru-RU"/>
        </w:rPr>
        <w:tab/>
        <w:t xml:space="preserve">в </w:t>
      </w:r>
      <w:r w:rsidRPr="0081041E">
        <w:rPr>
          <w:color w:val="auto"/>
          <w:sz w:val="26"/>
          <w:szCs w:val="26"/>
          <w:lang w:val="ru-RU"/>
        </w:rPr>
        <w:tab/>
        <w:t>режиме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нормированного рабочего дня по графику, составленному в соответствии с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учебной нагрузкой и данными функциональными обязанностями.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 xml:space="preserve">Руководитель методического </w:t>
      </w:r>
      <w:r w:rsidR="0081041E" w:rsidRPr="0081041E">
        <w:rPr>
          <w:color w:val="auto"/>
          <w:sz w:val="26"/>
          <w:szCs w:val="26"/>
          <w:lang w:val="ru-RU"/>
        </w:rPr>
        <w:t>совета</w:t>
      </w:r>
      <w:r w:rsidRPr="0081041E">
        <w:rPr>
          <w:color w:val="auto"/>
          <w:sz w:val="26"/>
          <w:szCs w:val="26"/>
          <w:lang w:val="ru-RU"/>
        </w:rPr>
        <w:t xml:space="preserve"> планирует работу на каждый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учебный год исходя из задач и основных направлений деятельности, определяемых органами управления образования и директором школы. </w:t>
      </w:r>
    </w:p>
    <w:p w:rsidR="00DB19F5" w:rsidRPr="0081041E" w:rsidRDefault="00B27E59" w:rsidP="0081041E">
      <w:pPr>
        <w:spacing w:after="0" w:line="268" w:lineRule="auto"/>
        <w:ind w:right="0"/>
        <w:rPr>
          <w:color w:val="auto"/>
          <w:sz w:val="26"/>
          <w:szCs w:val="26"/>
          <w:lang w:val="ru-RU"/>
        </w:rPr>
      </w:pPr>
      <w:r w:rsidRPr="0081041E">
        <w:rPr>
          <w:b/>
          <w:color w:val="auto"/>
          <w:sz w:val="26"/>
          <w:szCs w:val="26"/>
          <w:lang w:val="ru-RU"/>
        </w:rPr>
        <w:t>Основными направлениями деятельности руководителя методического объединения</w:t>
      </w:r>
    </w:p>
    <w:p w:rsidR="00DB19F5" w:rsidRPr="0081041E" w:rsidRDefault="00B27E59" w:rsidP="0081041E">
      <w:pPr>
        <w:spacing w:after="0" w:line="259" w:lineRule="auto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b/>
          <w:color w:val="auto"/>
          <w:sz w:val="26"/>
          <w:szCs w:val="26"/>
          <w:lang w:val="ru-RU"/>
        </w:rPr>
        <w:t>являются: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 xml:space="preserve">— составление плана работы МС на год;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 xml:space="preserve">— текущее планирование деятельности МС;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координация работы учителей МС по выполнению плана и учебных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программ;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отслеживание качества профессиональной деятельности учителей МС; —  организация повышения квалификации учителей МС через постояннодействующие формы обучения (тематические консультации, обучающие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семинары, практикумы, «круглые столы», творческие отчёты и т.п.)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проведение предметных олимпиад, конкурсов, интеллектуальных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марафонов, организация проектной и исследовательской деятельности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учащихся и учителей школы;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изучение инновационных процессов в методике преподавания учебных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предметов, в воспитательной работе и выработка на их основе рекомендаций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для учителей и классных руководителей МС;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 xml:space="preserve">— анализ результатов образовательной и воспитательной деятельности;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организация работы наставников с молодыми специалистами 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малоопытными классными руководителями.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proofErr w:type="gramStart"/>
      <w:r w:rsidRPr="0081041E">
        <w:rPr>
          <w:color w:val="auto"/>
          <w:sz w:val="26"/>
          <w:szCs w:val="26"/>
          <w:lang w:val="ru-RU"/>
        </w:rPr>
        <w:t xml:space="preserve">Руководитель МС выполняет следующие должностные обязанности: —  организует текущее и перспективное планирование работы МС и </w:t>
      </w:r>
      <w:proofErr w:type="spellStart"/>
      <w:r w:rsidRPr="0081041E">
        <w:rPr>
          <w:color w:val="auto"/>
          <w:sz w:val="26"/>
          <w:szCs w:val="26"/>
          <w:lang w:val="ru-RU"/>
        </w:rPr>
        <w:t>своейдеятельности</w:t>
      </w:r>
      <w:proofErr w:type="spellEnd"/>
      <w:r w:rsidRPr="0081041E">
        <w:rPr>
          <w:color w:val="auto"/>
          <w:sz w:val="26"/>
          <w:szCs w:val="26"/>
          <w:lang w:val="ru-RU"/>
        </w:rPr>
        <w:t xml:space="preserve"> (годовой и месячный планы работы, циклограмма работы, перспективный и годовой планы повышения квалификации и прохождения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аттестации учителями МС) и после согласования его с заместителями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представляет на утверждение директору школы); </w:t>
      </w:r>
      <w:proofErr w:type="gramEnd"/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посещает уроки и внеклассные мероприятия, анализирует их и доводит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результаты до сведения учителей и классных руководителей МС;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lastRenderedPageBreak/>
        <w:t>—  обобщает информационно-аналитические материалы по вопросам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деятельности МС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и 2 раза в год (в декабре, мае) готовит обобщённый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аналитический материал и представляет его заместителю директора по </w:t>
      </w:r>
      <w:proofErr w:type="gramStart"/>
      <w:r w:rsidRPr="0081041E">
        <w:rPr>
          <w:color w:val="auto"/>
          <w:sz w:val="26"/>
          <w:szCs w:val="26"/>
          <w:lang w:val="ru-RU"/>
        </w:rPr>
        <w:t>У</w:t>
      </w:r>
      <w:proofErr w:type="gramEnd"/>
      <w:r w:rsidRPr="0081041E">
        <w:rPr>
          <w:color w:val="auto"/>
          <w:sz w:val="26"/>
          <w:szCs w:val="26"/>
        </w:rPr>
        <w:t>BP</w:t>
      </w:r>
      <w:r w:rsidRPr="0081041E">
        <w:rPr>
          <w:color w:val="auto"/>
          <w:sz w:val="26"/>
          <w:szCs w:val="26"/>
          <w:lang w:val="ru-RU"/>
        </w:rPr>
        <w:t xml:space="preserve">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обеспечивает методическую помощь учителям и классным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руководителям в освоении инновационных программ и технологий, овладении методикой подготовки и проведения общешкольных мероприяти</w:t>
      </w:r>
      <w:proofErr w:type="gramStart"/>
      <w:r w:rsidRPr="0081041E">
        <w:rPr>
          <w:color w:val="auto"/>
          <w:sz w:val="26"/>
          <w:szCs w:val="26"/>
          <w:lang w:val="ru-RU"/>
        </w:rPr>
        <w:t>й(</w:t>
      </w:r>
      <w:proofErr w:type="gramEnd"/>
      <w:r w:rsidRPr="0081041E">
        <w:rPr>
          <w:color w:val="auto"/>
          <w:sz w:val="26"/>
          <w:szCs w:val="26"/>
          <w:lang w:val="ru-RU"/>
        </w:rPr>
        <w:t xml:space="preserve">олимпиады, конкурсы и т.д.);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организует методическую помощь учителям и классным руководителям в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работе с различными группами учащихся;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-участвует в работе совещаний и планёрок у заместителей директора школы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и информирует об итогах деятельности МС учителей и классных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руководителей. </w:t>
      </w:r>
    </w:p>
    <w:p w:rsidR="00DB19F5" w:rsidRPr="0081041E" w:rsidRDefault="00B27E59" w:rsidP="0081041E">
      <w:pPr>
        <w:spacing w:after="0" w:line="259" w:lineRule="auto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b/>
          <w:color w:val="auto"/>
          <w:sz w:val="26"/>
          <w:szCs w:val="26"/>
          <w:lang w:val="ru-RU"/>
        </w:rPr>
        <w:t>Руководитель МС имеет право в пределах своей компетенции: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вносить предложения по совершенствованию профессиональной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деятельности учителей и председателей МС;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доводить и давать обязательные для исполнения указания учителям 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классны</w:t>
      </w:r>
      <w:r w:rsidR="0081041E" w:rsidRPr="0081041E">
        <w:rPr>
          <w:color w:val="auto"/>
          <w:sz w:val="26"/>
          <w:szCs w:val="26"/>
          <w:lang w:val="ru-RU"/>
        </w:rPr>
        <w:t>м</w:t>
      </w:r>
      <w:r w:rsidRPr="0081041E">
        <w:rPr>
          <w:color w:val="auto"/>
          <w:sz w:val="26"/>
          <w:szCs w:val="26"/>
          <w:lang w:val="ru-RU"/>
        </w:rPr>
        <w:t xml:space="preserve"> руководител</w:t>
      </w:r>
      <w:r w:rsidR="0081041E" w:rsidRPr="0081041E">
        <w:rPr>
          <w:color w:val="auto"/>
          <w:sz w:val="26"/>
          <w:szCs w:val="26"/>
          <w:lang w:val="ru-RU"/>
        </w:rPr>
        <w:t>ям</w:t>
      </w:r>
      <w:r w:rsidRPr="0081041E">
        <w:rPr>
          <w:color w:val="auto"/>
          <w:sz w:val="26"/>
          <w:szCs w:val="26"/>
          <w:lang w:val="ru-RU"/>
        </w:rPr>
        <w:t xml:space="preserve">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посещать любые мероприятия, проводимые учителями и классными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руководителями для оказания методической помощи и осуществления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систематического контроля качества их проведения;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представлять учителей и классных руководителей за успехи в работе, активное участие в инновационной и научно — исследовательской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деятельности к награждению и поощрению директором школы;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получать от администрации школы информацию нормативно-правового 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организационно-методического характера по вопросам образовательной 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воспитательной деятельности;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обмениваться информацией по вопросам, входящим в свою компетенцию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с администрацией и педагогическими работниками других образовательных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учреждений района и города; </w:t>
      </w:r>
    </w:p>
    <w:p w:rsidR="00DB19F5" w:rsidRPr="0081041E" w:rsidRDefault="00B27E59" w:rsidP="0081041E">
      <w:pPr>
        <w:spacing w:after="0" w:line="269" w:lineRule="auto"/>
        <w:ind w:left="-5" w:right="-12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 обращаться за консультациями по проблемам образовательной и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>воспитательной деятельности к методистам, в подразделения высших</w:t>
      </w:r>
      <w:r w:rsidR="0081041E" w:rsidRPr="0081041E">
        <w:rPr>
          <w:color w:val="auto"/>
          <w:sz w:val="26"/>
          <w:szCs w:val="26"/>
          <w:lang w:val="ru-RU"/>
        </w:rPr>
        <w:t xml:space="preserve"> </w:t>
      </w:r>
      <w:r w:rsidRPr="0081041E">
        <w:rPr>
          <w:color w:val="auto"/>
          <w:sz w:val="26"/>
          <w:szCs w:val="26"/>
          <w:lang w:val="ru-RU"/>
        </w:rPr>
        <w:t xml:space="preserve">учебных заведений в интересах совершенствования своей работы; </w:t>
      </w:r>
    </w:p>
    <w:p w:rsidR="00DB19F5" w:rsidRPr="0081041E" w:rsidRDefault="00B27E59" w:rsidP="0081041E">
      <w:pPr>
        <w:spacing w:after="0"/>
        <w:ind w:left="-5" w:right="0"/>
        <w:rPr>
          <w:color w:val="auto"/>
          <w:sz w:val="26"/>
          <w:szCs w:val="26"/>
          <w:lang w:val="ru-RU"/>
        </w:rPr>
      </w:pPr>
      <w:r w:rsidRPr="0081041E">
        <w:rPr>
          <w:color w:val="auto"/>
          <w:sz w:val="26"/>
          <w:szCs w:val="26"/>
          <w:lang w:val="ru-RU"/>
        </w:rPr>
        <w:t>— повышать профессиональную квалификацию удобным для себя способом</w:t>
      </w:r>
    </w:p>
    <w:sectPr w:rsidR="00DB19F5" w:rsidRPr="0081041E" w:rsidSect="00370A31">
      <w:pgSz w:w="11904" w:h="16838"/>
      <w:pgMar w:top="1178" w:right="851" w:bottom="1212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F5"/>
    <w:rsid w:val="00370A31"/>
    <w:rsid w:val="0081041E"/>
    <w:rsid w:val="009E1DA8"/>
    <w:rsid w:val="00B27E59"/>
    <w:rsid w:val="00D22BA4"/>
    <w:rsid w:val="00DB1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31"/>
    <w:pPr>
      <w:spacing w:after="283" w:line="265" w:lineRule="auto"/>
      <w:ind w:left="10" w:right="5" w:hanging="10"/>
      <w:jc w:val="both"/>
    </w:pPr>
    <w:rPr>
      <w:rFonts w:ascii="Times New Roman" w:eastAsia="Times New Roman" w:hAnsi="Times New Roman" w:cs="Times New Roman"/>
      <w:color w:val="36312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D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DA8"/>
    <w:rPr>
      <w:rFonts w:ascii="Tahoma" w:eastAsia="Times New Roman" w:hAnsi="Tahoma" w:cs="Tahoma"/>
      <w:color w:val="36312D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31"/>
    <w:pPr>
      <w:spacing w:after="283" w:line="265" w:lineRule="auto"/>
      <w:ind w:left="10" w:right="5" w:hanging="10"/>
      <w:jc w:val="both"/>
    </w:pPr>
    <w:rPr>
      <w:rFonts w:ascii="Times New Roman" w:eastAsia="Times New Roman" w:hAnsi="Times New Roman" w:cs="Times New Roman"/>
      <w:color w:val="36312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D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DA8"/>
    <w:rPr>
      <w:rFonts w:ascii="Tahoma" w:eastAsia="Times New Roman" w:hAnsi="Tahoma" w:cs="Tahoma"/>
      <w:color w:val="36312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BM Group</cp:lastModifiedBy>
  <cp:revision>3</cp:revision>
  <dcterms:created xsi:type="dcterms:W3CDTF">2026-06-10T10:50:00Z</dcterms:created>
  <dcterms:modified xsi:type="dcterms:W3CDTF">2026-06-10T10:50:00Z</dcterms:modified>
</cp:coreProperties>
</file>